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D508E" w14:textId="77777777" w:rsidR="00542B97" w:rsidRDefault="00542B97" w:rsidP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3878844F" w14:textId="77777777" w:rsidTr="005656B8">
        <w:trPr>
          <w:cantSplit/>
          <w:trHeight w:val="1016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0851" w14:textId="4DED525E" w:rsidR="00371B13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Výzva k</w:t>
            </w:r>
            <w:r w:rsidR="00371B13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předkládání žádostí o podporu z</w:t>
            </w:r>
            <w:r w:rsidR="00E46459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národních zdrojů </w:t>
            </w:r>
          </w:p>
          <w:p w14:paraId="2E882823" w14:textId="2FB3F2FA" w:rsidR="00542B97" w:rsidRPr="00542B97" w:rsidRDefault="00542B97" w:rsidP="00542B97">
            <w:pPr>
              <w:snapToGrid w:val="0"/>
              <w:ind w:left="709" w:hanging="709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42B97">
              <w:rPr>
                <w:rFonts w:ascii="Arial" w:hAnsi="Arial" w:cs="Arial"/>
                <w:b/>
                <w:bCs/>
                <w:sz w:val="28"/>
                <w:szCs w:val="28"/>
              </w:rPr>
              <w:t>alokovaných pro program LIFE 2021</w:t>
            </w:r>
          </w:p>
        </w:tc>
      </w:tr>
      <w:tr w:rsidR="00542B97" w:rsidRPr="003203D3" w14:paraId="4F9F31EF" w14:textId="77777777" w:rsidTr="005656B8">
        <w:trPr>
          <w:cantSplit/>
          <w:trHeight w:val="821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8A0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Datum vyhlášení výzvy: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8196" w14:textId="2BDA7A6F" w:rsidR="00542B97" w:rsidRPr="003203D3" w:rsidRDefault="00232270" w:rsidP="0023227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542B9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82867">
              <w:rPr>
                <w:rFonts w:ascii="Arial" w:hAnsi="Arial" w:cs="Arial"/>
                <w:sz w:val="22"/>
                <w:szCs w:val="22"/>
              </w:rPr>
              <w:t>června</w:t>
            </w:r>
            <w:r w:rsidR="00542B97">
              <w:rPr>
                <w:rFonts w:ascii="Arial" w:hAnsi="Arial" w:cs="Arial"/>
                <w:sz w:val="22"/>
                <w:szCs w:val="22"/>
              </w:rPr>
              <w:t xml:space="preserve"> 2021</w:t>
            </w:r>
          </w:p>
        </w:tc>
      </w:tr>
      <w:tr w:rsidR="00542B97" w:rsidRPr="003203D3" w14:paraId="75D0DAEA" w14:textId="77777777" w:rsidTr="005656B8">
        <w:trPr>
          <w:cantSplit/>
          <w:trHeight w:val="130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B7185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Vyhlašovatel:</w:t>
            </w:r>
          </w:p>
          <w:p w14:paraId="4E4ED109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Sídlo: 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0B61851" w14:textId="77777777" w:rsidR="00542B97" w:rsidRPr="003203D3" w:rsidRDefault="00542B97" w:rsidP="005656B8">
            <w:pPr>
              <w:snapToGrid w:val="0"/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Kontaktní osoba vyhlašovatele: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B14C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Ministerstvo životního prostředí</w:t>
            </w:r>
          </w:p>
          <w:p w14:paraId="4ED16A3B" w14:textId="77777777" w:rsidR="00542B97" w:rsidRPr="003203D3" w:rsidRDefault="00542B97" w:rsidP="005656B8">
            <w:pPr>
              <w:spacing w:before="120"/>
              <w:rPr>
                <w:rFonts w:ascii="Arial" w:hAnsi="Arial" w:cs="Arial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>Praha 10, Vršovická 65, PSČ 100 10</w:t>
            </w:r>
          </w:p>
          <w:p w14:paraId="52E5270F" w14:textId="7F4E2DF6" w:rsidR="00542B97" w:rsidRDefault="00542B97" w:rsidP="005656B8">
            <w:pPr>
              <w:widowControl w:val="0"/>
              <w:spacing w:before="120" w:after="40"/>
              <w:rPr>
                <w:rFonts w:ascii="Arial" w:hAnsi="Arial" w:cs="Arial"/>
                <w:sz w:val="22"/>
                <w:szCs w:val="22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 xml:space="preserve">Simona Kosíková, </w:t>
            </w:r>
            <w:r>
              <w:rPr>
                <w:rFonts w:ascii="Arial" w:hAnsi="Arial" w:cs="Arial"/>
                <w:sz w:val="22"/>
                <w:szCs w:val="22"/>
              </w:rPr>
              <w:t xml:space="preserve">mobil: </w:t>
            </w:r>
            <w:r w:rsidRPr="003203D3">
              <w:rPr>
                <w:rFonts w:ascii="Arial" w:hAnsi="Arial" w:cs="Arial"/>
                <w:sz w:val="22"/>
                <w:szCs w:val="22"/>
              </w:rPr>
              <w:t>731 690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3203D3">
              <w:rPr>
                <w:rFonts w:ascii="Arial" w:hAnsi="Arial" w:cs="Arial"/>
                <w:sz w:val="22"/>
                <w:szCs w:val="22"/>
              </w:rPr>
              <w:t>215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 w:rsidR="00DC00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00DA" w:rsidRPr="00DC00DA">
              <w:rPr>
                <w:rFonts w:ascii="Arial" w:hAnsi="Arial" w:cs="Arial"/>
                <w:sz w:val="22"/>
                <w:szCs w:val="22"/>
              </w:rPr>
              <w:t>267 122 196</w:t>
            </w:r>
          </w:p>
          <w:p w14:paraId="3C184B2F" w14:textId="2926CE4C" w:rsidR="00542B97" w:rsidRDefault="00542B97" w:rsidP="005656B8">
            <w:pPr>
              <w:widowControl w:val="0"/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Jolana Hátlová, mobil: </w:t>
            </w:r>
            <w:r w:rsidR="00DC00DA" w:rsidRPr="00DC00DA">
              <w:rPr>
                <w:rFonts w:ascii="Arial" w:hAnsi="Arial" w:cs="Arial"/>
                <w:sz w:val="22"/>
                <w:szCs w:val="22"/>
              </w:rPr>
              <w:t>267 122</w:t>
            </w:r>
            <w:r w:rsidR="00DC00DA">
              <w:rPr>
                <w:rFonts w:ascii="Arial" w:hAnsi="Arial" w:cs="Arial"/>
                <w:sz w:val="22"/>
                <w:szCs w:val="22"/>
              </w:rPr>
              <w:t> 245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0910A9" w14:textId="77777777" w:rsidR="00542B97" w:rsidRPr="003203D3" w:rsidRDefault="00542B97" w:rsidP="005656B8">
            <w:pPr>
              <w:widowControl w:val="0"/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DC00DA">
              <w:rPr>
                <w:rFonts w:ascii="Arial" w:hAnsi="Arial" w:cs="Arial"/>
                <w:sz w:val="22"/>
                <w:szCs w:val="22"/>
                <w:u w:val="single"/>
              </w:rPr>
              <w:t>life@mzp.cz</w:t>
            </w:r>
          </w:p>
        </w:tc>
      </w:tr>
    </w:tbl>
    <w:p w14:paraId="686B33B3" w14:textId="77777777" w:rsidR="00542B97" w:rsidRDefault="00542B97" w:rsidP="00542B97"/>
    <w:p w14:paraId="2FE3068F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15C0B961" w14:textId="77777777" w:rsidTr="005656B8">
        <w:trPr>
          <w:cantSplit/>
          <w:trHeight w:val="60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1176" w14:textId="77777777" w:rsidR="00542B97" w:rsidRPr="005651D3" w:rsidRDefault="00542B97" w:rsidP="005656B8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žadatele </w:t>
            </w:r>
          </w:p>
        </w:tc>
      </w:tr>
      <w:tr w:rsidR="00542B97" w:rsidRPr="003203D3" w14:paraId="39ADB38D" w14:textId="77777777" w:rsidTr="005656B8">
        <w:trPr>
          <w:cantSplit/>
          <w:trHeight w:val="1265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8C17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Úplný název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1DA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32B08A12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42BF59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CDE7F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Adresa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9E7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5052097C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1D738151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3A95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IČ žadatele: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A73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2BBE60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6547F8D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4C8CE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S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tatutární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zástupce: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7282" w14:textId="77777777" w:rsidR="00542B97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1E1DBFD1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73686C22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E4121" w14:textId="77777777" w:rsidR="00542B97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Pověřený zástupce (oprávněný jednat/podepisovat za stat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.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zástupce):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 j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méno, funkce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, 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, forma pověření (např. plná moc)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610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37179146" w14:textId="77777777" w:rsidTr="005656B8">
        <w:trPr>
          <w:cantSplit/>
          <w:trHeight w:val="1518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95AB4" w14:textId="77777777" w:rsidR="00542B97" w:rsidRPr="00A90AEA" w:rsidRDefault="00542B97" w:rsidP="005656B8">
            <w:pPr>
              <w:snapToGrid w:val="0"/>
              <w:rPr>
                <w:rFonts w:ascii="Arial" w:eastAsia="Batang" w:hAnsi="Arial" w:cs="Arial"/>
                <w:sz w:val="22"/>
                <w:szCs w:val="22"/>
                <w:lang w:eastAsia="en-US"/>
              </w:rPr>
            </w:pP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 xml:space="preserve">Kontaktní osoba ve věci žádosti: jméno, funkce/pozice, adresa pro poštovní </w:t>
            </w:r>
            <w:r>
              <w:rPr>
                <w:rFonts w:ascii="Arial" w:eastAsia="Batang" w:hAnsi="Arial" w:cs="Arial"/>
                <w:sz w:val="22"/>
                <w:szCs w:val="22"/>
                <w:lang w:eastAsia="en-US"/>
              </w:rPr>
              <w:t>komunikaci</w:t>
            </w:r>
            <w:r w:rsidRPr="00A90AEA">
              <w:rPr>
                <w:rFonts w:ascii="Arial" w:eastAsia="Batang" w:hAnsi="Arial" w:cs="Arial"/>
                <w:sz w:val="22"/>
                <w:szCs w:val="22"/>
                <w:lang w:eastAsia="en-US"/>
              </w:rPr>
              <w:t>, emailová adresa, telefon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52BA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</w:tbl>
    <w:p w14:paraId="337F7A23" w14:textId="77777777" w:rsidR="00542B97" w:rsidRDefault="00542B97"/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3"/>
        <w:gridCol w:w="5552"/>
      </w:tblGrid>
      <w:tr w:rsidR="00542B97" w:rsidRPr="003203D3" w14:paraId="4769792B" w14:textId="77777777" w:rsidTr="00AA206C">
        <w:trPr>
          <w:cantSplit/>
          <w:trHeight w:val="779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9EEC2" w14:textId="18EE6397" w:rsidR="00542B97" w:rsidRPr="005651D3" w:rsidRDefault="00542B97" w:rsidP="009044F6">
            <w:pPr>
              <w:snapToGrid w:val="0"/>
              <w:ind w:left="709" w:hanging="70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Identifikace </w:t>
            </w:r>
            <w:r w:rsidR="009044F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konceptu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projektového návrhu </w:t>
            </w:r>
          </w:p>
        </w:tc>
      </w:tr>
      <w:tr w:rsidR="00542B97" w:rsidRPr="003203D3" w14:paraId="04032C76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5A47A7" w14:textId="5287CF51" w:rsidR="00542B97" w:rsidRPr="003203D3" w:rsidRDefault="009044F6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Název předkládaného projektového návrhu</w:t>
            </w:r>
            <w:r w:rsidR="00542B97"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C15F" w14:textId="77777777" w:rsidR="00542B97" w:rsidRPr="003203D3" w:rsidRDefault="00542B97" w:rsidP="00DC00DA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461CB9B4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D6145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Akronym: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299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54291DD3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D0B3A" w14:textId="5CE46718" w:rsidR="00542B97" w:rsidRDefault="00542B97" w:rsidP="009044F6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Cs/>
                <w:sz w:val="22"/>
                <w:szCs w:val="22"/>
              </w:rPr>
              <w:t>odprogram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 LIFE, </w:t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308B1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kterého </w:t>
            </w:r>
            <w:r w:rsidR="005F5AEF">
              <w:rPr>
                <w:rFonts w:ascii="Arial" w:hAnsi="Arial" w:cs="Arial"/>
                <w:bCs/>
                <w:sz w:val="22"/>
                <w:szCs w:val="22"/>
              </w:rPr>
              <w:t xml:space="preserve">je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koncept </w:t>
            </w:r>
            <w:r w:rsidR="00A65458">
              <w:rPr>
                <w:rFonts w:ascii="Arial" w:hAnsi="Arial" w:cs="Arial"/>
                <w:bCs/>
                <w:sz w:val="22"/>
                <w:szCs w:val="22"/>
              </w:rPr>
              <w:t>zařazen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1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B6F8" w14:textId="39A0ACC3" w:rsidR="009044F6" w:rsidRPr="006009DF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6009DF">
              <w:rPr>
                <w:rFonts w:ascii="Arial" w:hAnsi="Arial" w:cs="Arial"/>
              </w:rPr>
              <w:t>Příroda a biologická rozmanitost</w:t>
            </w:r>
            <w:r w:rsidR="005D3033">
              <w:rPr>
                <w:rFonts w:ascii="Arial" w:hAnsi="Arial" w:cs="Arial"/>
              </w:rPr>
              <w:tab/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30754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5E0FFDF7" w14:textId="64108683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 xml:space="preserve">Oběhové hospodářství a kvalita života </w:t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380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268EDD93" w14:textId="690528F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Zmírňování změny klimatu a přizpůsobování se této změně</w:t>
            </w:r>
            <w:r w:rsidRPr="00BA523E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</w:r>
            <w:r w:rsidR="005D3033"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98785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51D71902" w14:textId="0601F36A" w:rsidR="009044F6" w:rsidRPr="00BA523E" w:rsidRDefault="009044F6" w:rsidP="005D3033">
            <w:pPr>
              <w:pStyle w:val="Odstavecseseznamem"/>
              <w:numPr>
                <w:ilvl w:val="0"/>
                <w:numId w:val="1"/>
              </w:numPr>
              <w:ind w:left="497" w:hanging="283"/>
              <w:contextualSpacing w:val="0"/>
              <w:jc w:val="left"/>
              <w:rPr>
                <w:rFonts w:ascii="Arial" w:hAnsi="Arial" w:cs="Arial"/>
              </w:rPr>
            </w:pPr>
            <w:r w:rsidRPr="00BA523E">
              <w:rPr>
                <w:rFonts w:ascii="Arial" w:hAnsi="Arial" w:cs="Arial"/>
              </w:rPr>
              <w:t>Přechod na čistou energii</w:t>
            </w:r>
            <w:r>
              <w:rPr>
                <w:rFonts w:ascii="Arial" w:hAnsi="Arial" w:cs="Arial"/>
              </w:rPr>
              <w:tab/>
            </w:r>
            <w:r w:rsidR="00DC230B">
              <w:rPr>
                <w:rFonts w:ascii="Arial" w:hAnsi="Arial" w:cs="Arial"/>
              </w:rPr>
              <w:tab/>
              <w:t xml:space="preserve"> </w:t>
            </w:r>
            <w:r w:rsidR="00D045FA">
              <w:rPr>
                <w:rFonts w:ascii="Arial" w:hAnsi="Arial" w:cs="Arial"/>
              </w:rPr>
              <w:t xml:space="preserve"> </w:t>
            </w:r>
            <w:r w:rsidR="00DC230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62307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30B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DC230B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2A748BEF" w14:textId="77777777" w:rsidR="00542B97" w:rsidRPr="003203D3" w:rsidRDefault="00542B97" w:rsidP="005656B8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542B97" w:rsidRPr="003203D3" w14:paraId="61DDA45F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F5481" w14:textId="0B02D6CB" w:rsidR="00542B97" w:rsidRPr="003203D3" w:rsidRDefault="009044F6" w:rsidP="005D3033">
            <w:pPr>
              <w:snapToGrid w:val="0"/>
              <w:rPr>
                <w:rFonts w:ascii="Arial" w:hAnsi="Arial" w:cs="Arial"/>
                <w:bCs/>
              </w:rPr>
            </w:pPr>
            <w:r w:rsidRPr="003203D3">
              <w:rPr>
                <w:rFonts w:ascii="Arial" w:hAnsi="Arial" w:cs="Arial"/>
                <w:bCs/>
                <w:sz w:val="22"/>
                <w:szCs w:val="22"/>
              </w:rPr>
              <w:t xml:space="preserve">Celková předpokládaná výše rozpočtu projektového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návrhu </w:t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v eure</w:t>
            </w:r>
            <w:r w:rsidR="005D3033">
              <w:rPr>
                <w:rFonts w:ascii="Arial" w:hAnsi="Arial" w:cs="Arial"/>
                <w:bCs/>
                <w:sz w:val="22"/>
                <w:szCs w:val="22"/>
              </w:rPr>
              <w:t>ch</w:t>
            </w:r>
            <w:r w:rsidR="005D3033" w:rsidRPr="003203D3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3203D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294F" w14:textId="4A445FB2" w:rsidR="00542B97" w:rsidRPr="00DC00DA" w:rsidRDefault="009044F6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 w:rsidRPr="00DC00DA">
              <w:rPr>
                <w:rFonts w:ascii="Arial" w:hAnsi="Arial" w:cs="Arial"/>
                <w:bCs/>
                <w:sz w:val="22"/>
                <w:szCs w:val="22"/>
              </w:rPr>
              <w:t>……………………… EUR</w:t>
            </w:r>
          </w:p>
        </w:tc>
      </w:tr>
      <w:tr w:rsidR="00542B97" w:rsidRPr="003203D3" w14:paraId="64D5549B" w14:textId="77777777" w:rsidTr="00DC00DA">
        <w:trPr>
          <w:cantSplit/>
          <w:trHeight w:val="1134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7C747" w14:textId="25DDFB2A" w:rsidR="00542B97" w:rsidRPr="003203D3" w:rsidRDefault="005F5AEF" w:rsidP="009044F6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Plánované</w:t>
            </w:r>
            <w:r w:rsidR="009044F6">
              <w:rPr>
                <w:rFonts w:ascii="Arial" w:hAnsi="Arial" w:cs="Arial"/>
                <w:bCs/>
                <w:sz w:val="22"/>
                <w:szCs w:val="22"/>
              </w:rPr>
              <w:t xml:space="preserve"> období realizace </w:t>
            </w:r>
            <w:r w:rsidR="009044F6" w:rsidRPr="009044F6">
              <w:rPr>
                <w:rFonts w:ascii="Arial" w:hAnsi="Arial" w:cs="Arial"/>
                <w:bCs/>
                <w:sz w:val="22"/>
                <w:szCs w:val="22"/>
              </w:rPr>
              <w:t>projektu: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CDA0" w14:textId="06327250" w:rsidR="00542B97" w:rsidRPr="003203D3" w:rsidRDefault="00DC00DA" w:rsidP="007308B1">
            <w:pPr>
              <w:snapToGrid w:val="0"/>
              <w:ind w:left="21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9044F6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3"/>
            </w:r>
            <w:r w:rsidR="009044F6" w:rsidRPr="003203D3">
              <w:rPr>
                <w:rFonts w:ascii="Arial" w:hAnsi="Arial" w:cs="Arial"/>
                <w:bCs/>
                <w:sz w:val="22"/>
                <w:szCs w:val="22"/>
              </w:rPr>
              <w:t xml:space="preserve"> ………………   do ………………….</w:t>
            </w:r>
          </w:p>
        </w:tc>
      </w:tr>
      <w:tr w:rsidR="009044F6" w:rsidRPr="003203D3" w14:paraId="0285D2CA" w14:textId="77777777" w:rsidTr="005656B8">
        <w:trPr>
          <w:cantSplit/>
          <w:trHeight w:val="849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6C299" w14:textId="76B19315" w:rsidR="009044F6" w:rsidRDefault="009044F6" w:rsidP="009044F6">
            <w:pP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DF7C3C">
              <w:rPr>
                <w:rFonts w:ascii="Arial" w:hAnsi="Arial" w:cs="Arial"/>
                <w:bCs/>
                <w:sz w:val="22"/>
                <w:szCs w:val="22"/>
              </w:rPr>
              <w:t>Pozice žadatele</w:t>
            </w:r>
            <w:r w:rsidR="005D3033" w:rsidRPr="003203D3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E7D" w14:textId="77777777" w:rsidR="009044F6" w:rsidRDefault="009044F6" w:rsidP="005656B8">
            <w:pPr>
              <w:snapToGrid w:val="0"/>
              <w:rPr>
                <w:rFonts w:ascii="Arial" w:hAnsi="Arial" w:cs="Arial"/>
                <w:bCs/>
              </w:rPr>
            </w:pPr>
          </w:p>
          <w:p w14:paraId="2DDF04D3" w14:textId="0BAE929E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>Hlavní žadatel</w:t>
            </w:r>
            <w:r w:rsidR="00AF2E09">
              <w:rPr>
                <w:rFonts w:ascii="Arial" w:hAnsi="Arial" w:cs="Arial"/>
                <w:bCs/>
              </w:rPr>
              <w:tab/>
            </w:r>
            <w:r w:rsid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51685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>
              <w:rPr>
                <w:rFonts w:ascii="MS Gothic" w:eastAsia="MS Gothic" w:hAnsi="MS Gothic" w:cs="Arial"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472FFAC6" w14:textId="77777777" w:rsidR="005D3033" w:rsidRPr="005D3033" w:rsidRDefault="005D3033" w:rsidP="005D3033">
            <w:pPr>
              <w:pStyle w:val="Odstavecseseznamem"/>
              <w:snapToGrid w:val="0"/>
              <w:rPr>
                <w:rFonts w:ascii="Arial" w:hAnsi="Arial" w:cs="Arial"/>
                <w:bCs/>
              </w:rPr>
            </w:pPr>
          </w:p>
          <w:p w14:paraId="0D3FDA1A" w14:textId="3BF3229B" w:rsidR="00AF2E09" w:rsidRPr="00AF2E09" w:rsidRDefault="005D3033" w:rsidP="00AF2E09">
            <w:pPr>
              <w:pStyle w:val="Odstavecseseznamem"/>
              <w:numPr>
                <w:ilvl w:val="0"/>
                <w:numId w:val="3"/>
              </w:numPr>
              <w:spacing w:after="120"/>
              <w:rPr>
                <w:rFonts w:ascii="Arial" w:hAnsi="Arial" w:cs="Arial"/>
                <w:bCs/>
                <w:color w:val="000000"/>
                <w:lang w:eastAsia="cs-CZ"/>
              </w:rPr>
            </w:pPr>
            <w:r w:rsidRPr="00AF2E09">
              <w:rPr>
                <w:rFonts w:ascii="Arial" w:hAnsi="Arial" w:cs="Arial"/>
                <w:bCs/>
              </w:rPr>
              <w:t xml:space="preserve">Partner projektu </w:t>
            </w:r>
            <w:r w:rsidRPr="00AF2E09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MS Gothic" w:eastAsia="MS Gothic" w:hAnsi="MS Gothic" w:cs="Arial"/>
                  <w:bCs/>
                  <w:color w:val="000000"/>
                  <w:sz w:val="32"/>
                  <w:szCs w:val="32"/>
                  <w:lang w:eastAsia="cs-CZ"/>
                </w:rPr>
                <w:id w:val="-212059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AF2E09" w:rsidRPr="00AF2E09">
              <w:rPr>
                <w:rFonts w:ascii="Arial" w:hAnsi="Arial" w:cs="Arial"/>
                <w:bCs/>
                <w:color w:val="000000"/>
                <w:lang w:eastAsia="cs-CZ"/>
              </w:rPr>
              <w:t xml:space="preserve"> </w:t>
            </w:r>
          </w:p>
          <w:p w14:paraId="1C4447DE" w14:textId="5A3EC458" w:rsidR="005D3033" w:rsidRPr="00AF2E09" w:rsidRDefault="00AF2E09" w:rsidP="00AF2E09">
            <w:pPr>
              <w:ind w:left="-711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</w:p>
        </w:tc>
      </w:tr>
    </w:tbl>
    <w:p w14:paraId="3BA7CFFE" w14:textId="77777777" w:rsidR="00542B97" w:rsidRDefault="00542B97"/>
    <w:p w14:paraId="23EC0C7A" w14:textId="77777777" w:rsidR="00AA206C" w:rsidRDefault="00AA206C"/>
    <w:p w14:paraId="31A77851" w14:textId="3C959544" w:rsidR="00AF2E09" w:rsidRDefault="00AF2E09">
      <w:pPr>
        <w:suppressAutoHyphens w:val="0"/>
        <w:spacing w:after="160" w:line="259" w:lineRule="auto"/>
      </w:pPr>
      <w:r>
        <w:br w:type="page"/>
      </w:r>
    </w:p>
    <w:p w14:paraId="00BF86A8" w14:textId="77777777" w:rsidR="00AA206C" w:rsidRDefault="00AA206C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E291A" w:rsidRPr="00AF2E09" w14:paraId="3BEFFF9F" w14:textId="77777777" w:rsidTr="00AF2E09">
        <w:trPr>
          <w:trHeight w:val="680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150C5D6" w14:textId="75F80C8A" w:rsidR="00803B81" w:rsidRPr="00AF2E09" w:rsidRDefault="001E291A" w:rsidP="003203D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Žádám o </w:t>
            </w:r>
            <w:r w:rsidR="0085632F" w:rsidRPr="00AF2E09">
              <w:rPr>
                <w:rFonts w:ascii="Arial" w:hAnsi="Arial" w:cs="Arial"/>
                <w:bCs/>
                <w:sz w:val="22"/>
                <w:szCs w:val="22"/>
              </w:rPr>
              <w:t xml:space="preserve">spolufinancování </w:t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>výše uvedeného projektového návrhu ve výši</w:t>
            </w:r>
            <w:r w:rsidR="00803B81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5"/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184B2D0" w14:textId="77777777" w:rsidR="00D85430" w:rsidRPr="00AF2E09" w:rsidRDefault="00D85430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0A080" w14:textId="65DE4E6A" w:rsidR="001E291A" w:rsidRPr="00AF2E09" w:rsidRDefault="001E291A" w:rsidP="00803B8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</w:t>
            </w:r>
            <w:r w:rsidR="00803B81" w:rsidRPr="00AF2E09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8236D" w:rsidRPr="00AF2E09">
              <w:rPr>
                <w:rFonts w:ascii="Arial" w:hAnsi="Arial" w:cs="Arial"/>
                <w:bCs/>
                <w:sz w:val="22"/>
                <w:szCs w:val="22"/>
              </w:rPr>
              <w:t>EUR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1CB245" w14:textId="4ACC9BEB" w:rsidR="00803B81" w:rsidRPr="00AF2E09" w:rsidRDefault="00803B81" w:rsidP="00D854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44D58C9B" w14:textId="77777777" w:rsidR="00AF2E09" w:rsidRDefault="00AF2E09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56AFE" w:rsidRPr="00AF2E09" w14:paraId="022B457E" w14:textId="77777777" w:rsidTr="00F56AFE">
        <w:trPr>
          <w:trHeight w:val="1058"/>
        </w:trPr>
        <w:tc>
          <w:tcPr>
            <w:tcW w:w="9634" w:type="dxa"/>
            <w:tcBorders>
              <w:bottom w:val="nil"/>
            </w:tcBorders>
            <w:vAlign w:val="center"/>
          </w:tcPr>
          <w:p w14:paraId="143F00A9" w14:textId="18DF6112" w:rsidR="005E3FA1" w:rsidRPr="00AF2E09" w:rsidRDefault="00F56AFE" w:rsidP="00AF2E0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>Žádám o uhrazení výdajů spojených s přípravou projektové dokumentace výše uvedeného</w:t>
            </w:r>
          </w:p>
          <w:p w14:paraId="3A3B880E" w14:textId="77777777" w:rsidR="00AF2E09" w:rsidRDefault="00AA206C" w:rsidP="00AF2E0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projektového 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>návrhu</w:t>
            </w:r>
            <w:r w:rsidR="00B0491C" w:rsidRP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F56AFE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 ANO - NE</w:t>
            </w:r>
            <w:r w:rsidR="00F56AFE" w:rsidRPr="00AF2E09">
              <w:rPr>
                <w:rStyle w:val="Znakapoznpodarou"/>
                <w:rFonts w:ascii="Arial" w:hAnsi="Arial" w:cs="Arial"/>
                <w:bCs/>
                <w:sz w:val="22"/>
                <w:szCs w:val="22"/>
              </w:rPr>
              <w:footnoteReference w:id="6"/>
            </w:r>
            <w:r w:rsidR="005E3FA1" w:rsidRPr="00AF2E09">
              <w:rPr>
                <w:rFonts w:ascii="Arial" w:hAnsi="Arial" w:cs="Arial"/>
                <w:bCs/>
                <w:sz w:val="22"/>
                <w:szCs w:val="22"/>
              </w:rPr>
              <w:t xml:space="preserve"> ve výši</w:t>
            </w:r>
            <w:r w:rsidR="00AF2E0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D5BDADA" w14:textId="77777777" w:rsidR="00AF2E09" w:rsidRDefault="00AF2E09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2E6C43" w14:textId="44985B1C" w:rsidR="00F56AFE" w:rsidRPr="00AF2E09" w:rsidRDefault="005E3FA1" w:rsidP="005E3FA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F2E09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…………………………………………Kč</w:t>
            </w:r>
            <w:r w:rsidR="003203D3" w:rsidRPr="00AF2E0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7A36374" w14:textId="520FDCBF" w:rsidR="00F56AFE" w:rsidRPr="00AF2E09" w:rsidRDefault="00F56AFE" w:rsidP="00DA29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AFE" w:rsidRPr="003203D3" w14:paraId="007114DD" w14:textId="77777777" w:rsidTr="004209B8">
        <w:trPr>
          <w:trHeight w:val="1100"/>
        </w:trPr>
        <w:tc>
          <w:tcPr>
            <w:tcW w:w="9634" w:type="dxa"/>
            <w:tcBorders>
              <w:top w:val="nil"/>
            </w:tcBorders>
          </w:tcPr>
          <w:p w14:paraId="464FDA28" w14:textId="7893A97E" w:rsidR="00F56AFE" w:rsidRPr="003203D3" w:rsidRDefault="004C3B8F" w:rsidP="004C3B8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Upozornění: Při předkládání konceptu se žádá rovnou o celkovou požadovanou podporu (tzn. obě složky</w:t>
            </w:r>
            <w:r w:rsidRPr="003203D3">
              <w:rPr>
                <w:rStyle w:val="Znakapoznpodarou"/>
                <w:rFonts w:ascii="Arial" w:hAnsi="Arial" w:cs="Arial"/>
                <w:bCs/>
                <w:i/>
                <w:sz w:val="22"/>
                <w:szCs w:val="22"/>
              </w:rPr>
              <w:footnoteReference w:id="7"/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podpory); konečná schválená částka se bude odvíjet od výsledku výběrového řízení a posouzení způsobilosti výdajů. Dodatečné navýšení částky podpory není možné.</w:t>
            </w:r>
          </w:p>
        </w:tc>
      </w:tr>
    </w:tbl>
    <w:p w14:paraId="4F3D82A8" w14:textId="77777777" w:rsidR="00DA29A5" w:rsidRPr="003203D3" w:rsidRDefault="00DA29A5" w:rsidP="008762B3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45A0" w:rsidRPr="003203D3" w14:paraId="536A5571" w14:textId="77777777" w:rsidTr="004209B8">
        <w:trPr>
          <w:trHeight w:val="543"/>
        </w:trPr>
        <w:tc>
          <w:tcPr>
            <w:tcW w:w="9634" w:type="dxa"/>
            <w:tcBorders>
              <w:bottom w:val="nil"/>
            </w:tcBorders>
            <w:vAlign w:val="center"/>
          </w:tcPr>
          <w:p w14:paraId="704648F8" w14:textId="63522FAE" w:rsidR="00D745A0" w:rsidRPr="00AF2E09" w:rsidRDefault="00AA206C" w:rsidP="00AA20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2E09">
              <w:rPr>
                <w:rFonts w:ascii="Arial" w:hAnsi="Arial" w:cs="Arial"/>
                <w:sz w:val="22"/>
                <w:szCs w:val="22"/>
              </w:rPr>
              <w:t xml:space="preserve">Koncept (projektový návrh) </w:t>
            </w:r>
            <w:r w:rsidR="00D745A0" w:rsidRPr="00AF2E09">
              <w:rPr>
                <w:rFonts w:ascii="Arial" w:hAnsi="Arial" w:cs="Arial"/>
                <w:sz w:val="22"/>
                <w:szCs w:val="22"/>
              </w:rPr>
              <w:t>předkládám opakovaně:</w:t>
            </w:r>
          </w:p>
        </w:tc>
      </w:tr>
      <w:tr w:rsidR="00D745A0" w:rsidRPr="003203D3" w14:paraId="4D5585D3" w14:textId="77777777" w:rsidTr="003A12CB">
        <w:trPr>
          <w:trHeight w:val="2238"/>
        </w:trPr>
        <w:tc>
          <w:tcPr>
            <w:tcW w:w="9634" w:type="dxa"/>
            <w:tcBorders>
              <w:top w:val="nil"/>
            </w:tcBorders>
          </w:tcPr>
          <w:p w14:paraId="673667E5" w14:textId="0B3F081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zaškrtněte ANO, pokud návrh podáváte opakovaně. Uveďte registrační číslo žádosti (poslední podání do výzvy</w:t>
            </w:r>
            <w:r w:rsidR="00AA206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unijního programu LIFE</w:t>
            </w:r>
            <w:r w:rsidRPr="003203D3">
              <w:rPr>
                <w:rFonts w:ascii="Arial" w:hAnsi="Arial" w:cs="Arial"/>
                <w:bCs/>
                <w:i/>
                <w:sz w:val="22"/>
                <w:szCs w:val="22"/>
              </w:rPr>
              <w:t>) a akronym předchozího návrhu, například: „LIFE11 BIO/CZ/001040‚ LIFE RIVER“.</w:t>
            </w:r>
          </w:p>
          <w:p w14:paraId="4659C338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D3E3DCD" w14:textId="5AF77CB0" w:rsidR="004209B8" w:rsidRPr="003203D3" w:rsidRDefault="00E103A9" w:rsidP="004209B8">
            <w:pPr>
              <w:spacing w:after="120"/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184104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  <w:p w14:paraId="47D5B28B" w14:textId="548A8DC3" w:rsidR="004209B8" w:rsidRPr="003203D3" w:rsidRDefault="00E103A9" w:rsidP="004209B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32"/>
                  <w:szCs w:val="32"/>
                  <w:lang w:eastAsia="cs-CZ"/>
                </w:rPr>
                <w:id w:val="60084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E8B" w:rsidRPr="00AF2E09">
                  <w:rPr>
                    <w:rFonts w:ascii="MS Gothic" w:eastAsia="MS Gothic" w:hAnsi="MS Gothic" w:cs="Arial" w:hint="eastAsia"/>
                    <w:bCs/>
                    <w:color w:val="000000"/>
                    <w:sz w:val="32"/>
                    <w:szCs w:val="32"/>
                    <w:lang w:eastAsia="cs-CZ"/>
                  </w:rPr>
                  <w:t>☐</w:t>
                </w:r>
              </w:sdtContent>
            </w:sdt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AF2E09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 xml:space="preserve">ANO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 xml:space="preserve">v roce </w:t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</w:r>
            <w:r w:rsidR="004209B8" w:rsidRPr="003203D3">
              <w:rPr>
                <w:rFonts w:ascii="Arial" w:hAnsi="Arial" w:cs="Arial"/>
                <w:bCs/>
                <w:color w:val="000000"/>
                <w:sz w:val="22"/>
                <w:szCs w:val="22"/>
                <w:lang w:eastAsia="cs-CZ"/>
              </w:rPr>
              <w:tab/>
              <w:t>…………………………………..</w:t>
            </w:r>
          </w:p>
          <w:p w14:paraId="6C2F6CDD" w14:textId="77777777" w:rsidR="004209B8" w:rsidRPr="003203D3" w:rsidRDefault="004209B8" w:rsidP="004209B8">
            <w:pPr>
              <w:rPr>
                <w:rFonts w:ascii="Arial" w:hAnsi="Arial" w:cs="Arial"/>
                <w:sz w:val="22"/>
                <w:szCs w:val="22"/>
              </w:rPr>
            </w:pPr>
            <w:r w:rsidRPr="003203D3">
              <w:rPr>
                <w:rFonts w:ascii="Arial" w:hAnsi="Arial" w:cs="Arial"/>
                <w:sz w:val="22"/>
                <w:szCs w:val="22"/>
              </w:rPr>
              <w:tab/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akronym</w:t>
            </w:r>
            <w:r w:rsidRPr="003203D3">
              <w:rPr>
                <w:rFonts w:ascii="Arial" w:hAnsi="Arial" w:cs="Arial"/>
                <w:sz w:val="22"/>
                <w:szCs w:val="22"/>
              </w:rPr>
              <w:tab/>
              <w:t>……………………………………</w:t>
            </w:r>
          </w:p>
          <w:p w14:paraId="15A1B292" w14:textId="77777777" w:rsidR="004209B8" w:rsidRPr="003203D3" w:rsidRDefault="004209B8" w:rsidP="004209B8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315CB9ED" w14:textId="45E8558B" w:rsidR="004209B8" w:rsidRPr="003203D3" w:rsidRDefault="004209B8" w:rsidP="003A12C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34E11E5" w14:textId="77777777" w:rsidR="00D745A0" w:rsidRPr="003203D3" w:rsidRDefault="00D745A0" w:rsidP="008762B3">
      <w:pPr>
        <w:jc w:val="both"/>
        <w:rPr>
          <w:rFonts w:ascii="Arial" w:hAnsi="Arial" w:cs="Arial"/>
        </w:rPr>
      </w:pPr>
    </w:p>
    <w:p w14:paraId="306568C7" w14:textId="5465E926" w:rsidR="00542B97" w:rsidRPr="00C201DF" w:rsidRDefault="00542B97" w:rsidP="00542B97">
      <w:pPr>
        <w:jc w:val="both"/>
        <w:rPr>
          <w:rFonts w:ascii="Arial" w:hAnsi="Arial" w:cs="Arial"/>
          <w:i/>
          <w:sz w:val="22"/>
          <w:szCs w:val="22"/>
        </w:rPr>
      </w:pPr>
      <w:r w:rsidRPr="001C01CA">
        <w:rPr>
          <w:rFonts w:ascii="Arial" w:hAnsi="Arial" w:cs="Arial"/>
          <w:b/>
          <w:bCs/>
          <w:i/>
          <w:sz w:val="22"/>
          <w:szCs w:val="22"/>
        </w:rPr>
        <w:t>Pro</w:t>
      </w:r>
      <w:bookmarkStart w:id="0" w:name="_GoBack"/>
      <w:bookmarkEnd w:id="0"/>
      <w:r w:rsidRPr="001C01CA">
        <w:rPr>
          <w:rFonts w:ascii="Arial" w:hAnsi="Arial" w:cs="Arial"/>
          <w:b/>
          <w:bCs/>
          <w:i/>
          <w:sz w:val="22"/>
          <w:szCs w:val="22"/>
        </w:rPr>
        <w:t>hlášení</w:t>
      </w:r>
      <w:r w:rsidRPr="00B502D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K žádosti v příloze dokládám </w:t>
      </w:r>
      <w:r w:rsidR="00AA206C">
        <w:rPr>
          <w:rFonts w:ascii="Arial" w:hAnsi="Arial" w:cs="Arial"/>
          <w:bCs/>
          <w:i/>
          <w:sz w:val="22"/>
          <w:szCs w:val="22"/>
        </w:rPr>
        <w:t>koncept projektového návrhu</w:t>
      </w:r>
      <w:r w:rsidRPr="00C201DF">
        <w:rPr>
          <w:rFonts w:ascii="Arial" w:hAnsi="Arial" w:cs="Arial"/>
          <w:bCs/>
          <w:i/>
          <w:sz w:val="22"/>
          <w:szCs w:val="22"/>
        </w:rPr>
        <w:t xml:space="preserve">, který </w:t>
      </w:r>
      <w:r>
        <w:rPr>
          <w:rFonts w:ascii="Arial" w:hAnsi="Arial" w:cs="Arial"/>
          <w:bCs/>
          <w:i/>
          <w:sz w:val="22"/>
          <w:szCs w:val="22"/>
        </w:rPr>
        <w:t xml:space="preserve">objasňuje </w:t>
      </w:r>
      <w:r w:rsidRPr="00C201DF">
        <w:rPr>
          <w:rFonts w:ascii="Arial" w:hAnsi="Arial" w:cs="Arial"/>
          <w:bCs/>
          <w:i/>
          <w:sz w:val="22"/>
          <w:szCs w:val="22"/>
        </w:rPr>
        <w:t>účel, na který bude podpora spolufinancování použita, vč. období realizace pro dosažení účelu.</w:t>
      </w:r>
    </w:p>
    <w:p w14:paraId="3D716B4A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432DDD49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518F0678" w14:textId="77777777" w:rsidR="00542B97" w:rsidRDefault="00542B97" w:rsidP="00542B97">
      <w:pPr>
        <w:jc w:val="both"/>
        <w:rPr>
          <w:rFonts w:ascii="Arial" w:hAnsi="Arial" w:cs="Arial"/>
          <w:sz w:val="22"/>
          <w:szCs w:val="22"/>
        </w:rPr>
      </w:pPr>
    </w:p>
    <w:p w14:paraId="76F81856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V………………</w:t>
      </w:r>
      <w:r>
        <w:rPr>
          <w:rFonts w:ascii="Arial" w:hAnsi="Arial" w:cs="Arial"/>
          <w:sz w:val="22"/>
          <w:szCs w:val="22"/>
        </w:rPr>
        <w:t>……….</w:t>
      </w:r>
      <w:r w:rsidRPr="003203D3">
        <w:rPr>
          <w:rFonts w:ascii="Arial" w:hAnsi="Arial" w:cs="Arial"/>
          <w:sz w:val="22"/>
          <w:szCs w:val="22"/>
        </w:rPr>
        <w:t>…., dne ………</w:t>
      </w:r>
      <w:r>
        <w:rPr>
          <w:rFonts w:ascii="Arial" w:hAnsi="Arial" w:cs="Arial"/>
          <w:sz w:val="22"/>
          <w:szCs w:val="22"/>
        </w:rPr>
        <w:t>……</w:t>
      </w:r>
      <w:r w:rsidRPr="003203D3">
        <w:rPr>
          <w:rFonts w:ascii="Arial" w:hAnsi="Arial" w:cs="Arial"/>
          <w:sz w:val="22"/>
          <w:szCs w:val="22"/>
        </w:rPr>
        <w:t>……..</w:t>
      </w:r>
    </w:p>
    <w:p w14:paraId="26CA86EA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42A6999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0C5F4D37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3F21E729" w14:textId="77777777" w:rsidR="00542B97" w:rsidRDefault="00542B97" w:rsidP="00542B97">
      <w:pPr>
        <w:ind w:left="5664" w:hanging="5664"/>
        <w:rPr>
          <w:rFonts w:ascii="Arial" w:hAnsi="Arial" w:cs="Arial"/>
          <w:sz w:val="22"/>
          <w:szCs w:val="22"/>
        </w:rPr>
      </w:pPr>
    </w:p>
    <w:p w14:paraId="12ADE1DF" w14:textId="77777777" w:rsidR="00542B97" w:rsidRDefault="00542B97" w:rsidP="00542B97">
      <w:pPr>
        <w:ind w:left="5664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</w:t>
      </w:r>
      <w:r w:rsidRPr="003203D3">
        <w:rPr>
          <w:rFonts w:ascii="Arial" w:hAnsi="Arial" w:cs="Arial"/>
          <w:sz w:val="22"/>
          <w:szCs w:val="22"/>
        </w:rPr>
        <w:t>……………………………………</w:t>
      </w:r>
    </w:p>
    <w:p w14:paraId="33BED08D" w14:textId="77777777" w:rsidR="00542B97" w:rsidRDefault="00542B97" w:rsidP="00542B97">
      <w:pPr>
        <w:ind w:left="4956"/>
        <w:jc w:val="center"/>
        <w:rPr>
          <w:rFonts w:ascii="Arial" w:hAnsi="Arial" w:cs="Arial"/>
          <w:sz w:val="22"/>
          <w:szCs w:val="22"/>
        </w:rPr>
      </w:pPr>
      <w:r w:rsidRPr="003203D3">
        <w:rPr>
          <w:rFonts w:ascii="Arial" w:hAnsi="Arial" w:cs="Arial"/>
          <w:sz w:val="22"/>
          <w:szCs w:val="22"/>
        </w:rPr>
        <w:t>Jméno a podpis statutárního zástupce</w:t>
      </w:r>
      <w:r w:rsidRPr="00B502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žadatele</w:t>
      </w:r>
      <w:r w:rsidRPr="003203D3">
        <w:rPr>
          <w:rFonts w:ascii="Arial" w:hAnsi="Arial" w:cs="Arial"/>
          <w:sz w:val="22"/>
          <w:szCs w:val="22"/>
        </w:rPr>
        <w:t xml:space="preserve"> nebo jeho pověřeného</w:t>
      </w:r>
      <w:r w:rsidRPr="00B502DC">
        <w:rPr>
          <w:rFonts w:ascii="Arial" w:hAnsi="Arial" w:cs="Arial"/>
          <w:sz w:val="22"/>
          <w:szCs w:val="22"/>
        </w:rPr>
        <w:t xml:space="preserve"> </w:t>
      </w:r>
      <w:r w:rsidRPr="003203D3">
        <w:rPr>
          <w:rFonts w:ascii="Arial" w:hAnsi="Arial" w:cs="Arial"/>
          <w:sz w:val="22"/>
          <w:szCs w:val="22"/>
        </w:rPr>
        <w:t>zástupce</w:t>
      </w:r>
    </w:p>
    <w:p w14:paraId="4E5BFFCE" w14:textId="77777777" w:rsidR="003203D3" w:rsidRPr="003203D3" w:rsidRDefault="003203D3" w:rsidP="008762B3">
      <w:pPr>
        <w:jc w:val="both"/>
        <w:rPr>
          <w:rFonts w:ascii="Arial" w:hAnsi="Arial" w:cs="Arial"/>
          <w:sz w:val="22"/>
          <w:szCs w:val="22"/>
        </w:rPr>
      </w:pPr>
    </w:p>
    <w:sectPr w:rsidR="003203D3" w:rsidRPr="003203D3" w:rsidSect="00777E5B">
      <w:headerReference w:type="default" r:id="rId8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95751" w14:textId="77777777" w:rsidR="00E103A9" w:rsidRDefault="00E103A9" w:rsidP="002A5C02">
      <w:r>
        <w:separator/>
      </w:r>
    </w:p>
  </w:endnote>
  <w:endnote w:type="continuationSeparator" w:id="0">
    <w:p w14:paraId="4A313C80" w14:textId="77777777" w:rsidR="00E103A9" w:rsidRDefault="00E103A9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D5636" w14:textId="77777777" w:rsidR="00E103A9" w:rsidRDefault="00E103A9" w:rsidP="002A5C02">
      <w:r>
        <w:separator/>
      </w:r>
    </w:p>
  </w:footnote>
  <w:footnote w:type="continuationSeparator" w:id="0">
    <w:p w14:paraId="227927B1" w14:textId="77777777" w:rsidR="00E103A9" w:rsidRDefault="00E103A9" w:rsidP="002A5C02">
      <w:r>
        <w:continuationSeparator/>
      </w:r>
    </w:p>
  </w:footnote>
  <w:footnote w:id="1">
    <w:p w14:paraId="692C720D" w14:textId="77777777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Označte jednu příslušnou prioritní oblast z uvedených možností.</w:t>
      </w:r>
    </w:p>
  </w:footnote>
  <w:footnote w:id="2">
    <w:p w14:paraId="4556F255" w14:textId="7797C0E6" w:rsidR="005D3033" w:rsidRDefault="005D3033" w:rsidP="005D3033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Pr="009044F6">
        <w:rPr>
          <w:rFonts w:ascii="Arial" w:hAnsi="Arial" w:cs="Arial"/>
          <w:sz w:val="18"/>
          <w:szCs w:val="18"/>
        </w:rPr>
        <w:t>Pro přepočet musí být použit kurz 25,45 Kč/1 EUR, který odpovídá aktuálnímu kurzu EIB InforEuro pro červen 2021</w:t>
      </w:r>
      <w:r>
        <w:rPr>
          <w:rFonts w:ascii="Arial" w:hAnsi="Arial" w:cs="Arial"/>
          <w:sz w:val="18"/>
          <w:szCs w:val="18"/>
        </w:rPr>
        <w:t xml:space="preserve"> – viz</w:t>
      </w:r>
      <w:r w:rsidR="00AA206C">
        <w:rPr>
          <w:rFonts w:ascii="Arial" w:hAnsi="Arial" w:cs="Arial"/>
          <w:sz w:val="18"/>
          <w:szCs w:val="18"/>
        </w:rPr>
        <w:t>:</w:t>
      </w:r>
      <w:r w:rsidRPr="00B9335E">
        <w:rPr>
          <w:rFonts w:ascii="Arial" w:hAnsi="Arial" w:cs="Arial"/>
          <w:bCs/>
          <w:sz w:val="18"/>
          <w:szCs w:val="18"/>
        </w:rPr>
        <w:t xml:space="preserve"> </w:t>
      </w:r>
    </w:p>
    <w:p w14:paraId="339B8969" w14:textId="7025B6F2" w:rsidR="005D3033" w:rsidRPr="003203D3" w:rsidRDefault="00E103A9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1" w:history="1">
        <w:r w:rsidR="005D3033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5D3033" w:rsidRPr="003203D3">
        <w:rPr>
          <w:rFonts w:ascii="Arial" w:hAnsi="Arial" w:cs="Arial"/>
          <w:bCs/>
          <w:sz w:val="18"/>
          <w:szCs w:val="18"/>
        </w:rPr>
        <w:t>.</w:t>
      </w:r>
    </w:p>
  </w:footnote>
  <w:footnote w:id="3">
    <w:p w14:paraId="153D8831" w14:textId="77777777" w:rsidR="009044F6" w:rsidRPr="003203D3" w:rsidRDefault="009044F6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Nejdříve od 1. </w:t>
      </w:r>
      <w:r>
        <w:rPr>
          <w:rFonts w:ascii="Arial" w:hAnsi="Arial" w:cs="Arial"/>
          <w:sz w:val="18"/>
          <w:szCs w:val="18"/>
        </w:rPr>
        <w:t>6</w:t>
      </w:r>
      <w:r w:rsidRPr="003203D3">
        <w:rPr>
          <w:rFonts w:ascii="Arial" w:hAnsi="Arial" w:cs="Arial"/>
          <w:sz w:val="18"/>
          <w:szCs w:val="18"/>
        </w:rPr>
        <w:t>. 202</w:t>
      </w:r>
      <w:r>
        <w:rPr>
          <w:rFonts w:ascii="Arial" w:hAnsi="Arial" w:cs="Arial"/>
          <w:sz w:val="18"/>
          <w:szCs w:val="18"/>
        </w:rPr>
        <w:t>2.</w:t>
      </w:r>
    </w:p>
  </w:footnote>
  <w:footnote w:id="4">
    <w:p w14:paraId="1564857E" w14:textId="6B9EBAFC" w:rsidR="005D3033" w:rsidRPr="003203D3" w:rsidRDefault="005D3033" w:rsidP="005D303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Označte platnou variantu</w:t>
      </w:r>
      <w:r w:rsidRPr="003203D3">
        <w:rPr>
          <w:rFonts w:ascii="Arial" w:hAnsi="Arial" w:cs="Arial"/>
          <w:sz w:val="18"/>
          <w:szCs w:val="18"/>
        </w:rPr>
        <w:t>.</w:t>
      </w:r>
    </w:p>
  </w:footnote>
  <w:footnote w:id="5">
    <w:p w14:paraId="31BCD71A" w14:textId="32424687" w:rsidR="009044F6" w:rsidRDefault="00803B81" w:rsidP="009044F6">
      <w:pPr>
        <w:rPr>
          <w:rStyle w:val="Hypertextovodkaz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9044F6" w:rsidRPr="009044F6">
        <w:rPr>
          <w:rFonts w:ascii="Arial" w:hAnsi="Arial" w:cs="Arial"/>
          <w:sz w:val="18"/>
          <w:szCs w:val="18"/>
        </w:rPr>
        <w:t>Pro přepočet musí být použit kurz 25,45 Kč/1 EUR, který odpovídá aktuálnímu kurzu EIB InforEuro pro červen 2021</w:t>
      </w:r>
      <w:r w:rsidR="009044F6">
        <w:rPr>
          <w:rFonts w:ascii="Arial" w:hAnsi="Arial" w:cs="Arial"/>
          <w:sz w:val="18"/>
          <w:szCs w:val="18"/>
        </w:rPr>
        <w:t xml:space="preserve"> – viz</w:t>
      </w:r>
      <w:r w:rsidR="00232270">
        <w:rPr>
          <w:rFonts w:ascii="Arial" w:hAnsi="Arial" w:cs="Arial"/>
          <w:sz w:val="18"/>
          <w:szCs w:val="18"/>
        </w:rPr>
        <w:t xml:space="preserve">: </w:t>
      </w:r>
    </w:p>
    <w:p w14:paraId="2988AD2B" w14:textId="53B3F7F0" w:rsidR="00803B81" w:rsidRPr="003203D3" w:rsidRDefault="00E103A9" w:rsidP="009044F6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hyperlink r:id="rId2" w:history="1">
        <w:r w:rsidR="009044F6" w:rsidRPr="002169DA">
          <w:rPr>
            <w:rStyle w:val="Hypertextovodkaz"/>
          </w:rPr>
          <w:t>https://ec.europa.eu/info/funding-tenders/procedures-guidelines-tenders/information-contractors-and-beneficiaries/exchange-rate-inforeuro_cs</w:t>
        </w:r>
      </w:hyperlink>
      <w:r w:rsidR="009044F6">
        <w:rPr>
          <w:rFonts w:ascii="Arial" w:hAnsi="Arial" w:cs="Arial"/>
          <w:sz w:val="18"/>
          <w:szCs w:val="18"/>
        </w:rPr>
        <w:t xml:space="preserve">. </w:t>
      </w:r>
    </w:p>
  </w:footnote>
  <w:footnote w:id="6">
    <w:p w14:paraId="1BA725AF" w14:textId="40B23FB5" w:rsidR="00F56AFE" w:rsidRPr="003203D3" w:rsidRDefault="00F56AFE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927831" w:rsidRPr="003203D3">
        <w:rPr>
          <w:rFonts w:ascii="Arial" w:hAnsi="Arial" w:cs="Arial"/>
          <w:sz w:val="18"/>
          <w:szCs w:val="18"/>
        </w:rPr>
        <w:t xml:space="preserve">Označte </w:t>
      </w:r>
      <w:r w:rsidRPr="003203D3">
        <w:rPr>
          <w:rFonts w:ascii="Arial" w:hAnsi="Arial" w:cs="Arial"/>
          <w:sz w:val="18"/>
          <w:szCs w:val="18"/>
        </w:rPr>
        <w:t>správnou variantu.</w:t>
      </w:r>
      <w:r w:rsidR="003203D3" w:rsidRPr="003203D3">
        <w:rPr>
          <w:rFonts w:ascii="Arial" w:hAnsi="Arial" w:cs="Arial"/>
          <w:sz w:val="18"/>
          <w:szCs w:val="18"/>
        </w:rPr>
        <w:t xml:space="preserve"> Vyplňuje pouze hlavní žadatel. </w:t>
      </w:r>
    </w:p>
  </w:footnote>
  <w:footnote w:id="7">
    <w:p w14:paraId="17B60939" w14:textId="7C778E8E" w:rsidR="004C3B8F" w:rsidRPr="003203D3" w:rsidRDefault="004C3B8F" w:rsidP="003203D3">
      <w:pPr>
        <w:pStyle w:val="Textpoznpodarou"/>
        <w:spacing w:before="40"/>
        <w:rPr>
          <w:rFonts w:ascii="Arial" w:hAnsi="Arial" w:cs="Arial"/>
          <w:sz w:val="18"/>
          <w:szCs w:val="18"/>
        </w:rPr>
      </w:pPr>
      <w:r w:rsidRPr="003203D3">
        <w:rPr>
          <w:rStyle w:val="Znakapoznpodarou"/>
          <w:rFonts w:ascii="Arial" w:hAnsi="Arial" w:cs="Arial"/>
          <w:sz w:val="18"/>
          <w:szCs w:val="18"/>
        </w:rPr>
        <w:footnoteRef/>
      </w:r>
      <w:r w:rsidRPr="003203D3">
        <w:rPr>
          <w:rFonts w:ascii="Arial" w:hAnsi="Arial" w:cs="Arial"/>
          <w:sz w:val="18"/>
          <w:szCs w:val="18"/>
        </w:rPr>
        <w:t xml:space="preserve"> </w:t>
      </w:r>
      <w:r w:rsidR="00232270">
        <w:rPr>
          <w:rFonts w:ascii="Arial" w:hAnsi="Arial" w:cs="Arial"/>
          <w:sz w:val="18"/>
          <w:szCs w:val="18"/>
        </w:rPr>
        <w:t>M</w:t>
      </w:r>
      <w:r w:rsidR="00D745A0" w:rsidRPr="003203D3">
        <w:rPr>
          <w:rFonts w:ascii="Arial" w:hAnsi="Arial" w:cs="Arial"/>
          <w:sz w:val="18"/>
          <w:szCs w:val="18"/>
        </w:rPr>
        <w:t>ax. 2</w:t>
      </w:r>
      <w:r w:rsidR="00542B97">
        <w:rPr>
          <w:rFonts w:ascii="Arial" w:hAnsi="Arial" w:cs="Arial"/>
          <w:sz w:val="18"/>
          <w:szCs w:val="18"/>
        </w:rPr>
        <w:t>4</w:t>
      </w:r>
      <w:r w:rsidR="00D745A0" w:rsidRPr="003203D3">
        <w:rPr>
          <w:rFonts w:ascii="Arial" w:hAnsi="Arial" w:cs="Arial"/>
          <w:sz w:val="18"/>
          <w:szCs w:val="18"/>
        </w:rPr>
        <w:t>0 tis. Kč</w:t>
      </w:r>
    </w:p>
    <w:p w14:paraId="557CDCF7" w14:textId="77777777" w:rsidR="00EE172D" w:rsidRDefault="00EE172D">
      <w:pPr>
        <w:pStyle w:val="Textpoznpodarou"/>
      </w:pPr>
    </w:p>
    <w:p w14:paraId="3235C693" w14:textId="77777777" w:rsidR="00EE172D" w:rsidRDefault="00EE172D">
      <w:pPr>
        <w:pStyle w:val="Textpoznpodarou"/>
      </w:pPr>
    </w:p>
    <w:p w14:paraId="540FBCE2" w14:textId="77777777" w:rsidR="00EE172D" w:rsidRDefault="00EE172D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0362" w14:textId="77777777" w:rsidR="006113DC" w:rsidRPr="001D4C0B" w:rsidRDefault="006113DC" w:rsidP="00E05542">
    <w:pPr>
      <w:pStyle w:val="Zhlav"/>
      <w:jc w:val="right"/>
      <w:rPr>
        <w:rFonts w:ascii="Arial" w:hAnsi="Arial" w:cs="Arial"/>
        <w:sz w:val="20"/>
        <w:szCs w:val="20"/>
      </w:rPr>
    </w:pPr>
    <w:r w:rsidRPr="001D4C0B">
      <w:rPr>
        <w:rFonts w:ascii="Arial" w:hAnsi="Arial" w:cs="Arial"/>
        <w:sz w:val="20"/>
        <w:szCs w:val="20"/>
      </w:rPr>
      <w:t xml:space="preserve">Příloha č. 1 </w:t>
    </w:r>
  </w:p>
  <w:p w14:paraId="2543857B" w14:textId="77777777" w:rsidR="006113DC" w:rsidRPr="003203D3" w:rsidRDefault="006113DC" w:rsidP="0063210A">
    <w:pPr>
      <w:pStyle w:val="Zhlav"/>
      <w:jc w:val="center"/>
      <w:rPr>
        <w:rFonts w:ascii="Arial" w:hAnsi="Arial" w:cs="Arial"/>
        <w:sz w:val="22"/>
        <w:szCs w:val="22"/>
      </w:rPr>
    </w:pPr>
  </w:p>
  <w:p w14:paraId="4E426DFB" w14:textId="77777777" w:rsidR="00261811" w:rsidRPr="003203D3" w:rsidRDefault="00D85430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Žádost o podporu</w:t>
    </w:r>
    <w:r w:rsidR="00C47013" w:rsidRPr="003203D3">
      <w:rPr>
        <w:rFonts w:ascii="Arial" w:hAnsi="Arial" w:cs="Arial"/>
        <w:sz w:val="22"/>
        <w:szCs w:val="22"/>
      </w:rPr>
      <w:t xml:space="preserve"> k výzvě k předkládání žádostí o podporu</w:t>
    </w:r>
    <w:r w:rsidR="00D07E92" w:rsidRPr="003203D3">
      <w:rPr>
        <w:rFonts w:ascii="Arial" w:hAnsi="Arial" w:cs="Arial"/>
        <w:sz w:val="22"/>
        <w:szCs w:val="22"/>
      </w:rPr>
      <w:t xml:space="preserve"> z národních zdrojů </w:t>
    </w:r>
  </w:p>
  <w:p w14:paraId="2CBE8D67" w14:textId="4A2B0449" w:rsidR="006113DC" w:rsidRPr="003203D3" w:rsidRDefault="00261811" w:rsidP="00D07E92">
    <w:pPr>
      <w:pStyle w:val="Zhlav"/>
      <w:tabs>
        <w:tab w:val="clear" w:pos="9072"/>
      </w:tabs>
      <w:ind w:right="-709"/>
      <w:jc w:val="center"/>
      <w:rPr>
        <w:rFonts w:ascii="Arial" w:hAnsi="Arial" w:cs="Arial"/>
        <w:sz w:val="22"/>
        <w:szCs w:val="22"/>
      </w:rPr>
    </w:pPr>
    <w:r w:rsidRPr="003203D3">
      <w:rPr>
        <w:rFonts w:ascii="Arial" w:hAnsi="Arial" w:cs="Arial"/>
        <w:sz w:val="22"/>
        <w:szCs w:val="22"/>
      </w:rPr>
      <w:t>a</w:t>
    </w:r>
    <w:r w:rsidR="00D07E92" w:rsidRPr="003203D3">
      <w:rPr>
        <w:rFonts w:ascii="Arial" w:hAnsi="Arial" w:cs="Arial"/>
        <w:sz w:val="22"/>
        <w:szCs w:val="22"/>
      </w:rPr>
      <w:t>lokovaných</w:t>
    </w:r>
    <w:r w:rsidRPr="003203D3">
      <w:rPr>
        <w:rFonts w:ascii="Arial" w:hAnsi="Arial" w:cs="Arial"/>
        <w:sz w:val="22"/>
        <w:szCs w:val="22"/>
      </w:rPr>
      <w:t xml:space="preserve"> </w:t>
    </w:r>
    <w:r w:rsidR="00C47013" w:rsidRPr="003203D3">
      <w:rPr>
        <w:rFonts w:ascii="Arial" w:hAnsi="Arial" w:cs="Arial"/>
        <w:sz w:val="22"/>
        <w:szCs w:val="22"/>
      </w:rPr>
      <w:t>pro program LIFE</w:t>
    </w:r>
  </w:p>
  <w:p w14:paraId="7498E0AF" w14:textId="77777777"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14:paraId="701E956C" w14:textId="6ABF3808" w:rsidR="00C47013" w:rsidRPr="00C47013" w:rsidRDefault="00C47013" w:rsidP="00C47013">
    <w:pPr>
      <w:pStyle w:val="Zhlav"/>
      <w:jc w:val="both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F68BB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5FE40559"/>
    <w:multiLevelType w:val="hybridMultilevel"/>
    <w:tmpl w:val="2CE6F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07"/>
    <w:rsid w:val="0000251D"/>
    <w:rsid w:val="00040781"/>
    <w:rsid w:val="00073FA8"/>
    <w:rsid w:val="00074814"/>
    <w:rsid w:val="000976A1"/>
    <w:rsid w:val="000C0B95"/>
    <w:rsid w:val="000C7FE5"/>
    <w:rsid w:val="000D68BA"/>
    <w:rsid w:val="00185EA4"/>
    <w:rsid w:val="001C01CA"/>
    <w:rsid w:val="001C188D"/>
    <w:rsid w:val="001D4C0B"/>
    <w:rsid w:val="001E291A"/>
    <w:rsid w:val="002203E1"/>
    <w:rsid w:val="00232270"/>
    <w:rsid w:val="00261811"/>
    <w:rsid w:val="00261F0A"/>
    <w:rsid w:val="002A064A"/>
    <w:rsid w:val="002A5C02"/>
    <w:rsid w:val="002D36B8"/>
    <w:rsid w:val="002D51C5"/>
    <w:rsid w:val="0031089E"/>
    <w:rsid w:val="003203D3"/>
    <w:rsid w:val="00323B97"/>
    <w:rsid w:val="00371B13"/>
    <w:rsid w:val="003A152C"/>
    <w:rsid w:val="003C387D"/>
    <w:rsid w:val="003E076F"/>
    <w:rsid w:val="003F713F"/>
    <w:rsid w:val="004032F1"/>
    <w:rsid w:val="004209B8"/>
    <w:rsid w:val="00424242"/>
    <w:rsid w:val="00434A81"/>
    <w:rsid w:val="00447AEC"/>
    <w:rsid w:val="00447FBC"/>
    <w:rsid w:val="00483C26"/>
    <w:rsid w:val="004907DB"/>
    <w:rsid w:val="0049480C"/>
    <w:rsid w:val="004B488E"/>
    <w:rsid w:val="004C25FC"/>
    <w:rsid w:val="004C3B8F"/>
    <w:rsid w:val="004C473A"/>
    <w:rsid w:val="004F6D38"/>
    <w:rsid w:val="00504981"/>
    <w:rsid w:val="00513B9E"/>
    <w:rsid w:val="0052444B"/>
    <w:rsid w:val="00542B97"/>
    <w:rsid w:val="0056102A"/>
    <w:rsid w:val="00581EA4"/>
    <w:rsid w:val="005D3033"/>
    <w:rsid w:val="005E3FA1"/>
    <w:rsid w:val="005F5AEF"/>
    <w:rsid w:val="00600877"/>
    <w:rsid w:val="006033C0"/>
    <w:rsid w:val="006113DC"/>
    <w:rsid w:val="0063210A"/>
    <w:rsid w:val="0068236D"/>
    <w:rsid w:val="006F51D2"/>
    <w:rsid w:val="007308B1"/>
    <w:rsid w:val="00735A52"/>
    <w:rsid w:val="00754C19"/>
    <w:rsid w:val="00777E5B"/>
    <w:rsid w:val="007B0FFE"/>
    <w:rsid w:val="00803B81"/>
    <w:rsid w:val="00821080"/>
    <w:rsid w:val="00835B80"/>
    <w:rsid w:val="008402E3"/>
    <w:rsid w:val="00847590"/>
    <w:rsid w:val="0085632F"/>
    <w:rsid w:val="008762B3"/>
    <w:rsid w:val="008977B6"/>
    <w:rsid w:val="00897A88"/>
    <w:rsid w:val="008A7B9D"/>
    <w:rsid w:val="008B21BC"/>
    <w:rsid w:val="009044F6"/>
    <w:rsid w:val="00927831"/>
    <w:rsid w:val="00945B64"/>
    <w:rsid w:val="009633BA"/>
    <w:rsid w:val="00977E8B"/>
    <w:rsid w:val="00984B68"/>
    <w:rsid w:val="009A4E57"/>
    <w:rsid w:val="009C53B8"/>
    <w:rsid w:val="00A30A49"/>
    <w:rsid w:val="00A3223C"/>
    <w:rsid w:val="00A65458"/>
    <w:rsid w:val="00A91EA6"/>
    <w:rsid w:val="00A97290"/>
    <w:rsid w:val="00AA206C"/>
    <w:rsid w:val="00AC3788"/>
    <w:rsid w:val="00AF2E09"/>
    <w:rsid w:val="00AF640A"/>
    <w:rsid w:val="00B0491C"/>
    <w:rsid w:val="00B32DC9"/>
    <w:rsid w:val="00B77D91"/>
    <w:rsid w:val="00BC3576"/>
    <w:rsid w:val="00BD5CFB"/>
    <w:rsid w:val="00C07B9E"/>
    <w:rsid w:val="00C36307"/>
    <w:rsid w:val="00C47013"/>
    <w:rsid w:val="00C7066B"/>
    <w:rsid w:val="00C85FD9"/>
    <w:rsid w:val="00D045FA"/>
    <w:rsid w:val="00D07E92"/>
    <w:rsid w:val="00D72CA5"/>
    <w:rsid w:val="00D745A0"/>
    <w:rsid w:val="00D85430"/>
    <w:rsid w:val="00D866DF"/>
    <w:rsid w:val="00DA29A5"/>
    <w:rsid w:val="00DC00DA"/>
    <w:rsid w:val="00DC230B"/>
    <w:rsid w:val="00DC36B6"/>
    <w:rsid w:val="00DF7C3C"/>
    <w:rsid w:val="00E03D7F"/>
    <w:rsid w:val="00E05542"/>
    <w:rsid w:val="00E103A9"/>
    <w:rsid w:val="00E44206"/>
    <w:rsid w:val="00E46459"/>
    <w:rsid w:val="00E617F4"/>
    <w:rsid w:val="00E96C06"/>
    <w:rsid w:val="00EA2C3C"/>
    <w:rsid w:val="00ED6381"/>
    <w:rsid w:val="00EE172D"/>
    <w:rsid w:val="00F54927"/>
    <w:rsid w:val="00F56AFE"/>
    <w:rsid w:val="00F82867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F1734"/>
  <w15:docId w15:val="{D1B745CB-FDC1-4F4A-948E-705B15F9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044F6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044F6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Hypertextovodkaz">
    <w:name w:val="Hyperlink"/>
    <w:rsid w:val="009044F6"/>
    <w:rPr>
      <w:rFonts w:ascii="Arial" w:hAnsi="Arial" w:cs="Arial" w:hint="default"/>
      <w:b/>
      <w:bCs/>
      <w:strike w:val="0"/>
      <w:dstrike w:val="0"/>
      <w:color w:val="004997"/>
      <w:sz w:val="18"/>
      <w:szCs w:val="18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9044F6"/>
    <w:pPr>
      <w:suppressAutoHyphens w:val="0"/>
      <w:spacing w:before="120"/>
      <w:ind w:left="720"/>
      <w:contextualSpacing/>
      <w:jc w:val="both"/>
    </w:pPr>
    <w:rPr>
      <w:rFonts w:ascii="Calibri" w:eastAsiaTheme="minorHAns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cs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A1F9-DBC4-4311-A31B-309D6651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Simona</cp:lastModifiedBy>
  <cp:revision>4</cp:revision>
  <cp:lastPrinted>2020-02-13T13:46:00Z</cp:lastPrinted>
  <dcterms:created xsi:type="dcterms:W3CDTF">2021-06-21T08:54:00Z</dcterms:created>
  <dcterms:modified xsi:type="dcterms:W3CDTF">2021-06-21T08:58:00Z</dcterms:modified>
</cp:coreProperties>
</file>